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720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26350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4141" w:rsidRPr="003E4141">
        <w:rPr>
          <w:rFonts w:ascii="Times New Roman" w:hAnsi="Times New Roman" w:cs="Times New Roman"/>
          <w:sz w:val="28"/>
          <w:szCs w:val="28"/>
        </w:rPr>
        <w:t xml:space="preserve">за ДК </w:t>
      </w:r>
      <w:r w:rsidR="00DA7913" w:rsidRPr="00DA7913">
        <w:rPr>
          <w:rFonts w:ascii="Times New Roman" w:hAnsi="Times New Roman" w:cs="Times New Roman"/>
          <w:sz w:val="28"/>
          <w:szCs w:val="28"/>
        </w:rPr>
        <w:t>30190000-7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A7913" w:rsidRPr="00DA7913">
        <w:rPr>
          <w:rFonts w:ascii="Times New Roman" w:hAnsi="Times New Roman" w:cs="Times New Roman"/>
          <w:sz w:val="28"/>
          <w:szCs w:val="28"/>
        </w:rPr>
        <w:t xml:space="preserve"> Офісне устаткування та приладдя різне</w:t>
      </w:r>
      <w:r w:rsidR="00DA791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25052" w:rsidRPr="00E25052">
        <w:rPr>
          <w:rFonts w:ascii="Times New Roman" w:hAnsi="Times New Roman" w:cs="Times New Roman"/>
          <w:sz w:val="28"/>
          <w:szCs w:val="28"/>
          <w:lang w:val="ru-RU"/>
        </w:rPr>
        <w:t>Конверти</w:t>
      </w:r>
      <w:proofErr w:type="spellEnd"/>
      <w:r w:rsidR="00E25052" w:rsidRPr="00E25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5052" w:rsidRPr="00E25052">
        <w:rPr>
          <w:rFonts w:ascii="Times New Roman" w:hAnsi="Times New Roman" w:cs="Times New Roman"/>
          <w:sz w:val="28"/>
          <w:szCs w:val="28"/>
          <w:lang w:val="ru-RU"/>
        </w:rPr>
        <w:t>поштові</w:t>
      </w:r>
      <w:proofErr w:type="spellEnd"/>
      <w:r w:rsidR="00DA791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26350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263506" w:rsidRPr="00263506">
        <w:rPr>
          <w:rFonts w:ascii="Times New Roman" w:hAnsi="Times New Roman" w:cs="Times New Roman"/>
          <w:sz w:val="28"/>
          <w:szCs w:val="28"/>
        </w:rPr>
        <w:t>UA-2021-07-22-002971-c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26350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19</w:t>
      </w:r>
      <w:r w:rsidR="00E25052" w:rsidRPr="00E25052">
        <w:rPr>
          <w:rFonts w:ascii="Times New Roman" w:hAnsi="Times New Roman" w:cs="Times New Roman"/>
          <w:sz w:val="28"/>
          <w:szCs w:val="28"/>
        </w:rPr>
        <w:t>820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26350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E25052">
        <w:rPr>
          <w:rFonts w:ascii="Times New Roman" w:hAnsi="Times New Roman" w:cs="Times New Roman"/>
          <w:sz w:val="28"/>
          <w:szCs w:val="28"/>
        </w:rPr>
        <w:t>їх</w:t>
      </w:r>
      <w:r w:rsidR="006B5C08">
        <w:rPr>
          <w:rFonts w:ascii="Times New Roman" w:hAnsi="Times New Roman" w:cs="Times New Roman"/>
          <w:sz w:val="28"/>
          <w:szCs w:val="28"/>
        </w:rPr>
        <w:t xml:space="preserve">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8974D7" w:rsidRDefault="007B5207" w:rsidP="00263506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E25052">
        <w:rPr>
          <w:rFonts w:ascii="Times New Roman" w:hAnsi="Times New Roman" w:cs="Times New Roman"/>
          <w:sz w:val="28"/>
          <w:szCs w:val="28"/>
        </w:rPr>
        <w:t xml:space="preserve">19820,00 </w:t>
      </w:r>
      <w:r w:rsidRPr="007B5207">
        <w:rPr>
          <w:rFonts w:ascii="Times New Roman" w:hAnsi="Times New Roman" w:cs="Times New Roman"/>
          <w:sz w:val="28"/>
          <w:szCs w:val="28"/>
        </w:rPr>
        <w:t>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E25052">
        <w:rPr>
          <w:rFonts w:ascii="Times New Roman" w:hAnsi="Times New Roman" w:cs="Times New Roman"/>
          <w:sz w:val="28"/>
          <w:szCs w:val="28"/>
        </w:rPr>
        <w:t>конвертів поштових</w:t>
      </w:r>
      <w:r w:rsidR="007F5ECD" w:rsidRPr="007F5ECD">
        <w:rPr>
          <w:rFonts w:ascii="Times New Roman" w:hAnsi="Times New Roman" w:cs="Times New Roman"/>
          <w:sz w:val="28"/>
          <w:szCs w:val="28"/>
        </w:rPr>
        <w:t xml:space="preserve">. </w:t>
      </w:r>
      <w:r w:rsidR="007F5ECD">
        <w:rPr>
          <w:rFonts w:ascii="Times New Roman" w:hAnsi="Times New Roman" w:cs="Times New Roman"/>
          <w:sz w:val="28"/>
          <w:szCs w:val="28"/>
        </w:rPr>
        <w:t>До відповідного розрахунку входить</w:t>
      </w:r>
      <w:r w:rsidR="007F5ECD" w:rsidRPr="008974D7">
        <w:rPr>
          <w:rFonts w:ascii="Times New Roman" w:hAnsi="Times New Roman" w:cs="Times New Roman"/>
          <w:sz w:val="28"/>
          <w:szCs w:val="28"/>
        </w:rPr>
        <w:t>: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 xml:space="preserve">1) </w:t>
      </w:r>
      <w:r w:rsidR="00E25052" w:rsidRPr="00E25052">
        <w:rPr>
          <w:rFonts w:ascii="Times New Roman" w:hAnsi="Times New Roman" w:cs="Times New Roman"/>
          <w:sz w:val="28"/>
          <w:szCs w:val="28"/>
        </w:rPr>
        <w:t>Конверт поштовий DL (110x220 мм) з прозорою вставкою, СКЛ, 1+0 білий офсет 80 г/м² (з зовнішнім друком)</w:t>
      </w:r>
      <w:r w:rsidR="008974D7">
        <w:rPr>
          <w:rFonts w:ascii="Times New Roman" w:hAnsi="Times New Roman" w:cs="Times New Roman"/>
          <w:sz w:val="28"/>
          <w:szCs w:val="28"/>
        </w:rPr>
        <w:t xml:space="preserve"> у кількості </w:t>
      </w:r>
      <w:r w:rsidR="00E25052">
        <w:rPr>
          <w:rFonts w:ascii="Times New Roman" w:hAnsi="Times New Roman" w:cs="Times New Roman"/>
          <w:sz w:val="28"/>
          <w:szCs w:val="28"/>
        </w:rPr>
        <w:t>3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шт</w:t>
      </w:r>
      <w:r w:rsidR="00E25052" w:rsidRPr="00E25052">
        <w:rPr>
          <w:rFonts w:ascii="Times New Roman" w:hAnsi="Times New Roman" w:cs="Times New Roman"/>
          <w:sz w:val="28"/>
          <w:szCs w:val="28"/>
        </w:rPr>
        <w:t>.</w:t>
      </w:r>
      <w:r w:rsidR="00FE5358" w:rsidRPr="008974D7">
        <w:rPr>
          <w:rFonts w:ascii="Times New Roman" w:hAnsi="Times New Roman" w:cs="Times New Roman"/>
          <w:sz w:val="28"/>
          <w:szCs w:val="28"/>
        </w:rPr>
        <w:t>;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FE5358" w:rsidRPr="008974D7">
        <w:rPr>
          <w:rFonts w:ascii="Times New Roman" w:hAnsi="Times New Roman" w:cs="Times New Roman"/>
          <w:sz w:val="28"/>
          <w:szCs w:val="28"/>
        </w:rPr>
        <w:t xml:space="preserve">2) 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Конверт поштовий C5 (162х229 мм), СКЛ, 0+0 білий офсет 80 г/м² </w:t>
      </w:r>
      <w:r w:rsidR="008974D7" w:rsidRPr="008974D7">
        <w:rPr>
          <w:rFonts w:ascii="Times New Roman" w:hAnsi="Times New Roman" w:cs="Times New Roman"/>
          <w:sz w:val="28"/>
          <w:szCs w:val="28"/>
        </w:rPr>
        <w:t>у кількості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2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шт.</w:t>
      </w:r>
      <w:r w:rsidR="008974D7" w:rsidRPr="008974D7">
        <w:rPr>
          <w:rFonts w:ascii="Times New Roman" w:hAnsi="Times New Roman" w:cs="Times New Roman"/>
          <w:sz w:val="28"/>
          <w:szCs w:val="28"/>
        </w:rPr>
        <w:t>;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AA23B0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3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E25052" w:rsidRPr="00E25052">
        <w:rPr>
          <w:rFonts w:ascii="Times New Roman" w:hAnsi="Times New Roman" w:cs="Times New Roman"/>
          <w:sz w:val="28"/>
          <w:szCs w:val="28"/>
        </w:rPr>
        <w:t>Конверт поштовий C5 (162х229 мм), СКЛ, 1+0 білий офсет 80 г/м² (з зовнішнім друком)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у кількості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E25052">
        <w:rPr>
          <w:rFonts w:ascii="Times New Roman" w:hAnsi="Times New Roman" w:cs="Times New Roman"/>
          <w:sz w:val="28"/>
          <w:szCs w:val="28"/>
        </w:rPr>
        <w:t>2</w:t>
      </w:r>
      <w:r w:rsidR="00E25052" w:rsidRPr="00E25052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 xml:space="preserve">шт.; </w:t>
      </w:r>
      <w:r w:rsidR="008974D7">
        <w:rPr>
          <w:rFonts w:ascii="Times New Roman" w:hAnsi="Times New Roman" w:cs="Times New Roman"/>
          <w:sz w:val="28"/>
          <w:szCs w:val="28"/>
        </w:rPr>
        <w:t>4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) </w:t>
      </w:r>
      <w:r w:rsidR="00BB71AF" w:rsidRPr="00BB71AF">
        <w:rPr>
          <w:rFonts w:ascii="Times New Roman" w:hAnsi="Times New Roman" w:cs="Times New Roman"/>
          <w:sz w:val="28"/>
          <w:szCs w:val="28"/>
        </w:rPr>
        <w:t>Конверт поштовий C5 (162х229 мм) з прозорою вставкою, СКЛ, 1+0 білий офсет 80 г/м² (з зовнішнім друком)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>у кількості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BB71AF">
        <w:rPr>
          <w:rFonts w:ascii="Times New Roman" w:hAnsi="Times New Roman" w:cs="Times New Roman"/>
          <w:sz w:val="28"/>
          <w:szCs w:val="28"/>
        </w:rPr>
        <w:t>5</w:t>
      </w:r>
      <w:r w:rsidR="00BB71AF" w:rsidRPr="00BB71AF">
        <w:rPr>
          <w:rFonts w:ascii="Times New Roman" w:hAnsi="Times New Roman" w:cs="Times New Roman"/>
          <w:sz w:val="28"/>
          <w:szCs w:val="28"/>
        </w:rPr>
        <w:t>000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E25052" w:rsidRPr="00E25052">
        <w:rPr>
          <w:rFonts w:ascii="Times New Roman" w:hAnsi="Times New Roman" w:cs="Times New Roman"/>
          <w:sz w:val="28"/>
          <w:szCs w:val="28"/>
        </w:rPr>
        <w:t>шт.;</w:t>
      </w:r>
      <w:r w:rsidR="00BB71AF" w:rsidRPr="00BB71AF">
        <w:rPr>
          <w:rFonts w:ascii="Times New Roman" w:hAnsi="Times New Roman" w:cs="Times New Roman"/>
          <w:sz w:val="28"/>
          <w:szCs w:val="28"/>
        </w:rPr>
        <w:t xml:space="preserve"> </w:t>
      </w:r>
      <w:r w:rsidR="008974D7">
        <w:rPr>
          <w:rFonts w:ascii="Times New Roman" w:hAnsi="Times New Roman" w:cs="Times New Roman"/>
          <w:sz w:val="28"/>
          <w:szCs w:val="28"/>
        </w:rPr>
        <w:t>5</w:t>
      </w:r>
      <w:r w:rsidR="00BB71AF">
        <w:rPr>
          <w:rFonts w:ascii="Times New Roman" w:hAnsi="Times New Roman" w:cs="Times New Roman"/>
          <w:sz w:val="28"/>
          <w:szCs w:val="28"/>
        </w:rPr>
        <w:t xml:space="preserve">) </w:t>
      </w:r>
      <w:r w:rsidR="00BB71AF" w:rsidRPr="00BB71AF">
        <w:rPr>
          <w:rFonts w:ascii="Times New Roman" w:hAnsi="Times New Roman" w:cs="Times New Roman"/>
          <w:sz w:val="28"/>
          <w:szCs w:val="28"/>
        </w:rPr>
        <w:t>Конверт поштовий C4 (229х324 мм), СКЛ, 0+0 білий офсет 80 г/м²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8974D7" w:rsidRPr="008974D7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BB71AF">
        <w:rPr>
          <w:rFonts w:ascii="Times New Roman" w:hAnsi="Times New Roman" w:cs="Times New Roman"/>
          <w:sz w:val="28"/>
          <w:szCs w:val="28"/>
        </w:rPr>
        <w:t>1</w:t>
      </w:r>
      <w:r w:rsidR="00BB71AF" w:rsidRPr="00BB71AF">
        <w:rPr>
          <w:rFonts w:ascii="Times New Roman" w:hAnsi="Times New Roman" w:cs="Times New Roman"/>
          <w:sz w:val="28"/>
          <w:szCs w:val="28"/>
        </w:rPr>
        <w:t>000</w:t>
      </w:r>
      <w:r w:rsidR="008974D7">
        <w:rPr>
          <w:rFonts w:ascii="Times New Roman" w:hAnsi="Times New Roman" w:cs="Times New Roman"/>
          <w:sz w:val="28"/>
          <w:szCs w:val="28"/>
        </w:rPr>
        <w:t xml:space="preserve"> </w:t>
      </w:r>
      <w:r w:rsidR="00BB71AF" w:rsidRPr="00BB71AF">
        <w:rPr>
          <w:rFonts w:ascii="Times New Roman" w:hAnsi="Times New Roman" w:cs="Times New Roman"/>
          <w:sz w:val="28"/>
          <w:szCs w:val="28"/>
        </w:rPr>
        <w:t>шт.;                                6) Конверт поштовий C4 (229х324 мм), СКЛ, 1+0 білий офсет 80 г/м² (з зовнішнім друком) у кількості 1000 шт.;</w:t>
      </w:r>
      <w:r w:rsidR="00BB71AF" w:rsidRPr="00BB71AF">
        <w:t xml:space="preserve">  </w:t>
      </w:r>
      <w:r w:rsidR="00BB71AF" w:rsidRPr="00BB71AF">
        <w:rPr>
          <w:rFonts w:ascii="Times New Roman" w:hAnsi="Times New Roman" w:cs="Times New Roman"/>
          <w:sz w:val="28"/>
          <w:szCs w:val="28"/>
        </w:rPr>
        <w:t>7) Конверт поштовий C4 (229х324 мм) з прозорою вставкою, СКЛ, 1+0 білий офсет 80 г/м² (з зовнішнім друком) у кількості 1000 шт.;</w:t>
      </w:r>
      <w:r w:rsidR="00BB71AF" w:rsidRPr="00BB71AF">
        <w:t xml:space="preserve"> </w:t>
      </w:r>
      <w:r w:rsidR="00BB71AF" w:rsidRPr="00BB71AF">
        <w:rPr>
          <w:rFonts w:ascii="Times New Roman" w:hAnsi="Times New Roman" w:cs="Times New Roman"/>
          <w:sz w:val="28"/>
          <w:szCs w:val="28"/>
        </w:rPr>
        <w:t>8) Конверт поштовий C4 (229х324 мм) з розширенням, СКЛ, 0+0 крафт 120 г/м² у кількості 900</w:t>
      </w:r>
      <w:r w:rsidR="00BB71AF">
        <w:rPr>
          <w:rFonts w:ascii="Times New Roman" w:hAnsi="Times New Roman" w:cs="Times New Roman"/>
          <w:sz w:val="28"/>
          <w:szCs w:val="28"/>
        </w:rPr>
        <w:t xml:space="preserve"> шт.</w:t>
      </w:r>
    </w:p>
    <w:bookmarkEnd w:id="0"/>
    <w:p w:rsidR="008974D7" w:rsidRPr="008974D7" w:rsidRDefault="008974D7" w:rsidP="008974D7">
      <w:pPr>
        <w:pStyle w:val="aa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63506"/>
    <w:rsid w:val="002872B3"/>
    <w:rsid w:val="002B1D1E"/>
    <w:rsid w:val="002E68A4"/>
    <w:rsid w:val="0035746E"/>
    <w:rsid w:val="003B49AC"/>
    <w:rsid w:val="003E4141"/>
    <w:rsid w:val="004720FE"/>
    <w:rsid w:val="0052756F"/>
    <w:rsid w:val="005D36EC"/>
    <w:rsid w:val="006B5C08"/>
    <w:rsid w:val="007B5207"/>
    <w:rsid w:val="007B61F6"/>
    <w:rsid w:val="007C1D68"/>
    <w:rsid w:val="007F5ECD"/>
    <w:rsid w:val="0081352B"/>
    <w:rsid w:val="008974D7"/>
    <w:rsid w:val="00AA23B0"/>
    <w:rsid w:val="00B41469"/>
    <w:rsid w:val="00BB71AF"/>
    <w:rsid w:val="00BE5E82"/>
    <w:rsid w:val="00DA7913"/>
    <w:rsid w:val="00DA7F85"/>
    <w:rsid w:val="00E20294"/>
    <w:rsid w:val="00E25052"/>
    <w:rsid w:val="00E4119C"/>
    <w:rsid w:val="00E52F95"/>
    <w:rsid w:val="00E5520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17</cp:revision>
  <dcterms:created xsi:type="dcterms:W3CDTF">2021-03-05T10:15:00Z</dcterms:created>
  <dcterms:modified xsi:type="dcterms:W3CDTF">2021-07-22T14:03:00Z</dcterms:modified>
</cp:coreProperties>
</file>